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Министерство образования Калининградской области</w:t>
      </w:r>
    </w:p>
    <w:p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Балтийский федеральный университет им. И. Канта</w:t>
      </w:r>
    </w:p>
    <w:p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Калининградская митрополия РПЦ</w:t>
      </w:r>
    </w:p>
    <w:p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Музыкальный колледж им. С. Рахманинова</w:t>
      </w:r>
    </w:p>
    <w:p>
      <w:pPr>
        <w:pStyle w:val="Odlomakpopisa"/>
        <w:ind w:left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Филиал Нахимовского военно-морского училища в г. Калининграде</w:t>
      </w:r>
    </w:p>
    <w:p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– 20 мая 2023 г.</w:t>
      </w:r>
      <w:r>
        <w:rPr>
          <w:rFonts w:ascii="Times New Roman" w:hAnsi="Times New Roman" w:cs="Times New Roman"/>
          <w:sz w:val="24"/>
          <w:szCs w:val="24"/>
        </w:rPr>
        <w:t xml:space="preserve"> состоится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Научно-практическая конференция с международным участием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«Кирилло-Мефодиевское наследие: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словесность, культура, образование»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Конференция посвящается:</w:t>
      </w: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Году педагога, учителя и наставника в Российской Федерации</w:t>
      </w: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150-летию со дня рождения Сергея Рахманинова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Odlomakpopisa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направления работы:</w:t>
      </w:r>
    </w:p>
    <w:p>
      <w:pPr>
        <w:pStyle w:val="Odlomakpopisa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Кирилло-Мефодиевская традиция в  словесности Древней Руси.</w:t>
      </w:r>
    </w:p>
    <w:p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Традиция древнерусской словесности в литературе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вв.</w:t>
      </w:r>
    </w:p>
    <w:p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Идеал человека в словесности: от Древней Руси к современной России</w:t>
      </w:r>
    </w:p>
    <w:p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Современный русский язык и культурная традиция</w:t>
      </w:r>
    </w:p>
    <w:p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функция языка</w:t>
      </w:r>
    </w:p>
    <w:p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Ценностное пространство русской словесности и педагогический процесс </w:t>
      </w:r>
    </w:p>
    <w:p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 учителя в русской литературе</w:t>
      </w:r>
    </w:p>
    <w:p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Нравственные императивы русской и мировой литературной классики</w:t>
      </w:r>
    </w:p>
    <w:p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Традиционные ценности в контексте современных культурных вызовов: литература, язык, искусство.</w:t>
      </w:r>
    </w:p>
    <w:p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Духовно-нравственные ценности в современном образовании</w:t>
      </w:r>
    </w:p>
    <w:p>
      <w:pPr>
        <w:pStyle w:val="Odlomakpopisa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Odlomakpopisa"/>
        <w:spacing w:after="0" w:line="240" w:lineRule="auto"/>
        <w:ind w:left="142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рамках данной тематики планируется проведение молодежной секции с участием студентов бакалавриата и магистрантов. Просьба к научным руководителям довести до сведения студентов эту информацию и по возможности инициировать их участие. </w:t>
      </w:r>
    </w:p>
    <w:p>
      <w:pPr>
        <w:pStyle w:val="Odlomakpopisa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Оргкомитет конференции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Бударина Анна Олеговна, директор ОНК «Институт образования и гуманитарных наук»; проф. Дорофеева Людмила Григорьевна; проф. Жилина Наталья Павловна; проф. Гильманов Владимир Хамитович; доц.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Торпакова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Александровна</w:t>
      </w:r>
    </w:p>
    <w:p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 конференции: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БФУ им. И. Канта, г. Калининград, админ. корпус, ауд. 202 (ул. Ал.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Невского); корп. 4 (ул. Чернышевского, 56а). </w:t>
      </w:r>
      <w:proofErr w:type="gramEnd"/>
    </w:p>
    <w:p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 в конференции:</w:t>
      </w:r>
    </w:p>
    <w:p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участия в конференции – смешанная: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офлайн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онлайн. Проезд и проживание осуществляется за счет направляющей стороны.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Заявки просьба присылать до 20 апреля 2023 г. по электронному адресу: </w:t>
      </w:r>
      <w:hyperlink r:id="rId7" w:history="1">
        <w:r>
          <w:rPr>
            <w:rStyle w:val="Hiperveza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lgdorofeeva</w:t>
        </w:r>
        <w:r>
          <w:rPr>
            <w:rStyle w:val="Hiperveza"/>
            <w:rFonts w:ascii="Times New Roman" w:hAnsi="Times New Roman" w:cs="Times New Roman"/>
            <w:b/>
            <w:color w:val="auto"/>
            <w:sz w:val="24"/>
            <w:szCs w:val="24"/>
          </w:rPr>
          <w:t>@</w:t>
        </w:r>
        <w:r>
          <w:rPr>
            <w:rStyle w:val="Hiperveza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mail</w:t>
        </w:r>
        <w:r>
          <w:rPr>
            <w:rStyle w:val="Hiperveza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>
          <w:rPr>
            <w:rStyle w:val="Hiperveza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- Дорофеева Людмила Григорьевна. Студентам заявки отправлять по электронному адресу: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ealkorneva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mail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ru</w:t>
      </w:r>
      <w:proofErr w:type="spellEnd"/>
    </w:p>
    <w:p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Контактный телефон: +7 9212603261; 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Статьи по итогам чтений можно будет публиковать в журнале «Слово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у. Балтийский акцент», Вестник БФУ  при условии их принятия редакциями журналов. Требования к оформлению находятся на сайте БФУ - </w:t>
      </w:r>
      <w:hyperlink r:id="rId8" w:history="1">
        <w:r>
          <w:rPr>
            <w:rStyle w:val="Hiperveza"/>
            <w:sz w:val="20"/>
            <w:szCs w:val="20"/>
          </w:rPr>
          <w:t>https://journals.kantiana.ru</w:t>
        </w:r>
      </w:hyperlink>
      <w:r>
        <w:rPr>
          <w:sz w:val="20"/>
          <w:szCs w:val="20"/>
        </w:rPr>
        <w:t xml:space="preserve">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Научно-практическая конференция с международным участием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«Кирилло-Мефодиевское наследие: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словесность, культура, образование»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– 20 мая 2023 г.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указать простым текстом (не в таблице): 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Ф.И.О. (полностью), ученую степень, ученое звание, должность, место работы или учебы, тему выступления, </w:t>
      </w:r>
    </w:p>
    <w:p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Ниже: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 (для студентов, магистрантов и аспирантов)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почтовый адрес (включая почтовый индекс), 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телефон,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e-mail,</w:t>
      </w:r>
    </w:p>
    <w:p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Необходимость бронирования гостиницы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E0B10"/>
    <w:multiLevelType w:val="hybridMultilevel"/>
    <w:tmpl w:val="E4AE8FAA"/>
    <w:lvl w:ilvl="0" w:tplc="D7684D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2071A"/>
    <w:multiLevelType w:val="hybridMultilevel"/>
    <w:tmpl w:val="3530D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168BF"/>
    <w:multiLevelType w:val="hybridMultilevel"/>
    <w:tmpl w:val="7826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03FF4"/>
    <w:multiLevelType w:val="hybridMultilevel"/>
    <w:tmpl w:val="60E21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2CC7FA4"/>
    <w:multiLevelType w:val="hybridMultilevel"/>
    <w:tmpl w:val="D66A57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kantia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gdorofee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4A5C6-895B-48EC-B89E-D507F494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Григорьевна</dc:creator>
  <cp:lastModifiedBy>Irena Mikulaco</cp:lastModifiedBy>
  <cp:revision>2</cp:revision>
  <dcterms:created xsi:type="dcterms:W3CDTF">2023-05-11T11:42:00Z</dcterms:created>
  <dcterms:modified xsi:type="dcterms:W3CDTF">2023-05-11T11:42:00Z</dcterms:modified>
</cp:coreProperties>
</file>